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16" w:rsidRPr="00A83FE0" w:rsidRDefault="00A83FE0" w:rsidP="00A83FE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8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ИНТЕГРАЦИЯ ОБРАЗОАВАТЕЛЬНЫХ ОБЛАСТЕЙ ЧЕРЕЗ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ИННОВАЦИОННУЮ МЕТОДИКУ ТИКО-МОДЕЛИРОВАНИЕ</w:t>
      </w:r>
      <w:r w:rsidR="00C22C6E" w:rsidRPr="00A8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РЕАЛИЗАЦИИ ФГОС В ДОУ»</w:t>
      </w:r>
    </w:p>
    <w:p w:rsidR="00C22C6E" w:rsidRDefault="00C22C6E" w:rsidP="00C22C6E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C6E" w:rsidRDefault="00C22C6E" w:rsidP="00C22C6E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Кудряшова Мария Николаевна</w:t>
      </w:r>
    </w:p>
    <w:p w:rsidR="00C22C6E" w:rsidRDefault="00C22C6E" w:rsidP="00C22C6E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БМАДОУ «Детский сад №39»</w:t>
      </w:r>
    </w:p>
    <w:p w:rsidR="00C22C6E" w:rsidRPr="00C22C6E" w:rsidRDefault="00C22C6E" w:rsidP="00C22C6E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Воспитатель, 1 кв. категория</w:t>
      </w:r>
    </w:p>
    <w:p w:rsidR="008117DE" w:rsidRPr="00C22C6E" w:rsidRDefault="008117DE" w:rsidP="00C22C6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41EA" w:rsidRPr="001541EA" w:rsidRDefault="001541EA" w:rsidP="001541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>Современные дети живут в эпоху активной информатизации, </w:t>
      </w:r>
      <w:r w:rsidRPr="001541EA">
        <w:rPr>
          <w:rFonts w:ascii="Times New Roman" w:hAnsi="Times New Roman" w:cs="Times New Roman"/>
          <w:bCs/>
          <w:sz w:val="28"/>
          <w:szCs w:val="28"/>
        </w:rPr>
        <w:t>компьютеризации и роботостроения</w:t>
      </w:r>
      <w:r w:rsidRPr="001541EA">
        <w:rPr>
          <w:rFonts w:ascii="Times New Roman" w:hAnsi="Times New Roman" w:cs="Times New Roman"/>
          <w:sz w:val="28"/>
          <w:szCs w:val="28"/>
        </w:rPr>
        <w:t>. Технические достижения все быстрее проникают во все сферы человеческой жизнедеятельности и вызывают интерес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 детям с раннего возраста интересны двигательные игрушки. В </w:t>
      </w:r>
      <w:r w:rsidRPr="001541EA">
        <w:rPr>
          <w:rFonts w:ascii="Times New Roman" w:hAnsi="Times New Roman" w:cs="Times New Roman"/>
          <w:bCs/>
          <w:sz w:val="28"/>
          <w:szCs w:val="28"/>
        </w:rPr>
        <w:t>дошкольном</w:t>
      </w:r>
      <w:r w:rsidRPr="001541EA">
        <w:rPr>
          <w:rFonts w:ascii="Times New Roman" w:hAnsi="Times New Roman" w:cs="Times New Roman"/>
          <w:sz w:val="28"/>
          <w:szCs w:val="28"/>
        </w:rPr>
        <w:t> возрасте они пытаются понимать, как это устроено. Благодаря конструкторам есть возможность уже в </w:t>
      </w:r>
      <w:r w:rsidRPr="001541EA">
        <w:rPr>
          <w:rFonts w:ascii="Times New Roman" w:hAnsi="Times New Roman" w:cs="Times New Roman"/>
          <w:bCs/>
          <w:sz w:val="28"/>
          <w:szCs w:val="28"/>
        </w:rPr>
        <w:t>дошкольном</w:t>
      </w:r>
      <w:r w:rsidRPr="001541EA">
        <w:rPr>
          <w:rFonts w:ascii="Times New Roman" w:hAnsi="Times New Roman" w:cs="Times New Roman"/>
          <w:sz w:val="28"/>
          <w:szCs w:val="28"/>
        </w:rPr>
        <w:t> возрасте знакомить детей с основами строения технических объектов.</w:t>
      </w:r>
    </w:p>
    <w:p w:rsidR="001541EA" w:rsidRPr="001541EA" w:rsidRDefault="001541EA" w:rsidP="001541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>Современный ребенок – прирожденный конструктор, изобретатель, исследователь. Эти заложенные природой задатки очень хорошо </w:t>
      </w:r>
      <w:r w:rsidRPr="001541EA">
        <w:rPr>
          <w:rFonts w:ascii="Times New Roman" w:hAnsi="Times New Roman" w:cs="Times New Roman"/>
          <w:bCs/>
          <w:sz w:val="28"/>
          <w:szCs w:val="28"/>
        </w:rPr>
        <w:t>реализуются</w:t>
      </w:r>
      <w:r w:rsidRPr="001541EA">
        <w:rPr>
          <w:rFonts w:ascii="Times New Roman" w:hAnsi="Times New Roman" w:cs="Times New Roman"/>
          <w:sz w:val="28"/>
          <w:szCs w:val="28"/>
        </w:rPr>
        <w:t> и совершенствуются в конструировании.</w:t>
      </w:r>
    </w:p>
    <w:p w:rsidR="001541EA" w:rsidRPr="001541EA" w:rsidRDefault="001541EA" w:rsidP="001541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>Гениальность задумки изобретения конструктора поистине бесценна – в процессе игры наши дети приобретают полезные навыки, которые им пригодятся в жизни: будь то починка детской игрушки или крана, строительства домика или посадки дерева.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современные образовательные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конструкторы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образовательный рынок предлагает огромное количество интересных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конструкторов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все ли они могут называться образовательными.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критериям должен отвечать образовательный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стремиться к бесконечности, то есть предлагать такое количество вариантов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конструирования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только способен придумать педагог и ребенок. Он не должен ограничивать воображение.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в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конструкторе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быть заложена идея усложнения, которая, как правило, обеспечивается составляющими элементами, деталями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делает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разнообразным и в перспективе сложным;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наборы деталей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конструкторов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входить в линейку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конструкторов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обеспечивающих возможность последовательной работы с каждым набором в зависимости от возраста детей и задач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конструирования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7DE" w:rsidRPr="00A83FE0" w:rsidRDefault="008117DE" w:rsidP="00A83FE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нести полноценную смысловую нагрузку и знания, которые выражаются в осмысленном создании и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воспроизведении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детьми 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объектов окружающей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реальности из деталей конструктора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чего дети демонстрируют степень освоенности ими знания и предметно-чувственного опыта.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образовательными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конструкторами</w:t>
      </w:r>
      <w:r w:rsidR="00A83FE0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ребенку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 мир через игру.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наличие различного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конструкторского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материала активно способствует созданию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инновационной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образовательной среды.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-моделирования разработана педагогами в соответствии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и развитие детей в ДОУ, по их мнению, можно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реализовать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образовательной среде с помощью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 – конструкторов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7DE" w:rsidRPr="00A83FE0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актуальность предложенной ими технологии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 моделирования 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значима в свете внедрения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 </w:t>
      </w:r>
      <w:r w:rsidRPr="001F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1F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великолепным средством для интеллектуального развития дошкольников, обеспечивающих интеграцию образовательных областей</w:t>
      </w:r>
      <w:r w:rsidR="001F4B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298C" w:rsidRDefault="0014298C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7DE" w:rsidRPr="001F4BA8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117DE"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ознавательное развитие:</w:t>
      </w:r>
    </w:p>
    <w:p w:rsidR="008117DE" w:rsidRPr="00A83FE0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воплощение замысла из деталей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ТИКО- конструктора</w:t>
      </w:r>
      <w:r w:rsidR="00142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7DE" w:rsidRPr="00A83FE0" w:rsidRDefault="0014298C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117DE" w:rsidRPr="00142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ечевое развитие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обучение грамоте посредством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 ТИКО-грамматика </w:t>
      </w:r>
      <w:r w:rsidR="008117DE" w:rsidRPr="00A83F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(развитие фонематического слуха, словообразование, понятие синтаксис)</w:t>
      </w:r>
      <w:r w:rsidR="001F4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F4BA8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8117DE"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удожественно-эстетическое развитие:</w:t>
      </w:r>
    </w:p>
    <w:p w:rsidR="008117DE" w:rsidRPr="001F4BA8" w:rsidRDefault="001F4BA8" w:rsidP="001F4BA8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замысла из деталей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ТИКО- конструктора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BA8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8117DE"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изическое развитие: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17DE" w:rsidRPr="00A83FE0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движения, круп</w:t>
      </w:r>
      <w:r w:rsidR="00142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и мелкая моторика обеих рук.</w:t>
      </w:r>
    </w:p>
    <w:p w:rsidR="008117DE" w:rsidRPr="001F4BA8" w:rsidRDefault="001F4BA8" w:rsidP="001F4BA8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117DE"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оциально-коммуникативная:</w:t>
      </w:r>
    </w:p>
    <w:p w:rsidR="008117DE" w:rsidRPr="00A83FE0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общения и взаимодействия ребенка со взрослым, становление самостоятельности, целенаправленности и </w:t>
      </w:r>
      <w:proofErr w:type="spellStart"/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действий.</w:t>
      </w:r>
    </w:p>
    <w:p w:rsidR="008117DE" w:rsidRPr="001F4BA8" w:rsidRDefault="008117DE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Позволяет педагогу сочетать</w:t>
      </w:r>
      <w:r w:rsidR="001F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117DE" w:rsidRPr="00A83FE0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развитие дошкольников в режиме игры (учиться и обучаться в игре, так как процесс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конструирования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сопровождается игрой, а выполненные детьми поделки сами становятся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предметом многих игр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7DE" w:rsidRPr="00A83FE0" w:rsidRDefault="001F4BA8" w:rsidP="001D2B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 познавательную активность, способствует </w:t>
      </w:r>
      <w:r w:rsidR="008117DE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воспитанию</w:t>
      </w:r>
      <w:r w:rsidR="00A83FE0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социально-активной личности, формирует навыки общения и сотворчества;</w:t>
      </w:r>
    </w:p>
    <w:p w:rsidR="008117DE" w:rsidRPr="00A83FE0" w:rsidRDefault="001F4BA8" w:rsidP="00A83FE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8117DE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бъединяет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12000A" w:rsidRDefault="008117DE" w:rsidP="0012000A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внедрить технологию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моделирования в образовательный процесс ДОУ, сделать работу с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ТИКО</w:t>
      </w:r>
      <w:r w:rsidR="00A83FE0"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конструкторами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целенаправленным процессом, расширить содержание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конструктивно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-модельной деятельности 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дошкольников, за счет внедрения </w:t>
      </w:r>
      <w:r w:rsidRPr="00A83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конструкторов нового поколения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привлечь родителей к совместному техническому т</w:t>
      </w:r>
      <w:r w:rsidR="00A83FE0"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ворчеству легла в основу моей работы</w:t>
      </w:r>
      <w:r w:rsidRPr="00A83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00A" w:rsidRPr="0012000A" w:rsidRDefault="0012000A" w:rsidP="001200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lang w:eastAsia="ru-RU"/>
        </w:rPr>
        <w:t>Трансформируемый Игровой Конструктор для Обучения (ТИКО) состоит из 12 наборов, рассчитанных для детей дошкольного и школьного возраста. Каждый набор имеет методичку для работы с конструктором.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Фантазёр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Геометрия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Школьник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Архимед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Класс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Шары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Платоновы тела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Малыш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Арифметика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Грамматика</w:t>
      </w:r>
    </w:p>
    <w:p w:rsid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Эрудит</w:t>
      </w:r>
    </w:p>
    <w:p w:rsidR="0012000A" w:rsidRPr="0012000A" w:rsidRDefault="0012000A" w:rsidP="0012000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Английский язык</w:t>
      </w:r>
    </w:p>
    <w:p w:rsidR="0012000A" w:rsidRPr="0012000A" w:rsidRDefault="0012000A" w:rsidP="001200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Проводя занятия 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для второй младшей группы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объединяю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конструкторы «Малыш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 «Фантазер». Вместе с ними я учу детей фантазировать, 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>учим названия ц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ветов, геометрических фигур, у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>чимся считать и конструировать много игровых поделок.</w:t>
      </w:r>
    </w:p>
    <w:p w:rsidR="0012000A" w:rsidRPr="0012000A" w:rsidRDefault="0012000A" w:rsidP="001200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занятиях с 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hAnsi="Times New Roman" w:cs="Times New Roman"/>
          <w:sz w:val="28"/>
          <w:szCs w:val="28"/>
          <w:lang w:eastAsia="ru-RU"/>
        </w:rPr>
        <w:t>ьми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группы к «Фантазеру» добавляю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еще «Арифметика», «Геометрия» и «Азбука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С этими 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>конструкторами собираем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геометрические тела и их развертки. Конструктор «Арифметика» идеально подходит для подготовки детей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 xml:space="preserve"> к школе, с ним я обучаю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счету, составлению примеров и задач. Набор «АЗБУКА» поможет в изучении букв, обучении чт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>ению и развитию словотворчества. С набором "АЗБУКА</w:t>
      </w:r>
      <w:proofErr w:type="gramStart"/>
      <w:r w:rsidR="00DE1C02">
        <w:rPr>
          <w:rFonts w:ascii="Times New Roman" w:hAnsi="Times New Roman" w:cs="Times New Roman"/>
          <w:sz w:val="28"/>
          <w:szCs w:val="28"/>
          <w:lang w:eastAsia="ru-RU"/>
        </w:rPr>
        <w:t>"  можно</w:t>
      </w:r>
      <w:proofErr w:type="gramEnd"/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составлять любые слова на заданную тему. Можно составлять кроссворды.</w:t>
      </w:r>
    </w:p>
    <w:p w:rsidR="0012000A" w:rsidRPr="0012000A" w:rsidRDefault="0012000A" w:rsidP="001200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>занятий с детьми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старшей группы 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>применяю конструктор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«Фантазер», «Арифметика», «Геометрия» добавляются «Грамматика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>», «Архимед» и «Шары». Теперь можно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собрать мячи различного размера – от теннисного мяча до футбольного. Набор «Архимед» - это новейшая разработка Трансформируемого Игрового К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>онструктора для Обучения (ТИКО).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Единственный набор, в составе которого трапеции и параллелограммы, что существенно расширяет возможности для </w:t>
      </w:r>
      <w:r w:rsidR="0014298C">
        <w:rPr>
          <w:rFonts w:ascii="Times New Roman" w:hAnsi="Times New Roman" w:cs="Times New Roman"/>
          <w:sz w:val="28"/>
          <w:szCs w:val="28"/>
          <w:lang w:eastAsia="ru-RU"/>
        </w:rPr>
        <w:t>игры и обучения. Он позволяет</w:t>
      </w:r>
      <w:r w:rsidR="00DE1C02">
        <w:rPr>
          <w:rFonts w:ascii="Times New Roman" w:hAnsi="Times New Roman" w:cs="Times New Roman"/>
          <w:sz w:val="28"/>
          <w:szCs w:val="28"/>
          <w:lang w:eastAsia="ru-RU"/>
        </w:rPr>
        <w:t xml:space="preserve"> мне с детьми</w:t>
      </w:r>
      <w:r w:rsidRPr="0012000A">
        <w:rPr>
          <w:rFonts w:ascii="Times New Roman" w:hAnsi="Times New Roman" w:cs="Times New Roman"/>
          <w:sz w:val="28"/>
          <w:szCs w:val="28"/>
          <w:lang w:eastAsia="ru-RU"/>
        </w:rPr>
        <w:t xml:space="preserve"> сконструировать различные фигуры обтекаемой формы – космические корабли, звездолеты, летающие тарелки, самолеты, автомобили будущего.</w:t>
      </w:r>
    </w:p>
    <w:p w:rsidR="00DE1C02" w:rsidRPr="00DE1C02" w:rsidRDefault="00DE1C02" w:rsidP="00DE1C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02">
        <w:rPr>
          <w:rFonts w:ascii="Times New Roman" w:hAnsi="Times New Roman" w:cs="Times New Roman"/>
          <w:sz w:val="28"/>
          <w:szCs w:val="28"/>
          <w:lang w:eastAsia="ru-RU"/>
        </w:rPr>
        <w:t>Для детей подготовительной группы ко всем известным конструкторам добавляется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«Школьник», который поможет мне и детям</w:t>
      </w:r>
      <w:r w:rsidRPr="00DE1C02">
        <w:rPr>
          <w:rFonts w:ascii="Times New Roman" w:hAnsi="Times New Roman" w:cs="Times New Roman"/>
          <w:sz w:val="28"/>
          <w:szCs w:val="28"/>
          <w:lang w:eastAsia="ru-RU"/>
        </w:rPr>
        <w:t xml:space="preserve"> собрать множество геометрических и игровых фигур большого размера.</w:t>
      </w:r>
    </w:p>
    <w:p w:rsidR="00DE1C02" w:rsidRPr="00DE1C02" w:rsidRDefault="00DE1C02" w:rsidP="00DE1C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02">
        <w:rPr>
          <w:rFonts w:ascii="Times New Roman" w:hAnsi="Times New Roman" w:cs="Times New Roman"/>
          <w:sz w:val="28"/>
          <w:szCs w:val="28"/>
          <w:lang w:eastAsia="ru-RU"/>
        </w:rPr>
        <w:t>Также им</w:t>
      </w:r>
      <w:r>
        <w:rPr>
          <w:rFonts w:ascii="Times New Roman" w:hAnsi="Times New Roman" w:cs="Times New Roman"/>
          <w:sz w:val="28"/>
          <w:szCs w:val="28"/>
          <w:lang w:eastAsia="ru-RU"/>
        </w:rPr>
        <w:t>еются наборы «Английский язык», в</w:t>
      </w:r>
      <w:r w:rsidRPr="00DE1C02">
        <w:rPr>
          <w:rFonts w:ascii="Times New Roman" w:hAnsi="Times New Roman" w:cs="Times New Roman"/>
          <w:sz w:val="28"/>
          <w:szCs w:val="28"/>
          <w:lang w:eastAsia="ru-RU"/>
        </w:rPr>
        <w:t>месте с конструктором «ТИКО» изучение </w:t>
      </w:r>
      <w:hyperlink r:id="rId5" w:tooltip="Английский язык" w:history="1">
        <w:r w:rsidRPr="00DE1C02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английского языка</w:t>
        </w:r>
      </w:hyperlink>
      <w:r w:rsidRPr="00DE1C02">
        <w:rPr>
          <w:rFonts w:ascii="Times New Roman" w:hAnsi="Times New Roman" w:cs="Times New Roman"/>
          <w:sz w:val="28"/>
          <w:szCs w:val="28"/>
          <w:lang w:eastAsia="ru-RU"/>
        </w:rPr>
        <w:t xml:space="preserve"> для самых юных лингвистов будет легким, забавным и веселым. В набор входят различные обучающие элементы, </w:t>
      </w:r>
      <w:r w:rsidRPr="00DE1C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которые позволят ребенку быстро выучить английский </w:t>
      </w:r>
      <w:hyperlink r:id="rId6" w:tooltip="Алфавит" w:history="1">
        <w:r w:rsidRPr="00DE1C02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алфавит</w:t>
        </w:r>
      </w:hyperlink>
      <w:r w:rsidRPr="00DE1C02">
        <w:rPr>
          <w:rFonts w:ascii="Times New Roman" w:hAnsi="Times New Roman" w:cs="Times New Roman"/>
          <w:sz w:val="28"/>
          <w:szCs w:val="28"/>
          <w:lang w:eastAsia="ru-RU"/>
        </w:rPr>
        <w:t> и научиться читать на </w:t>
      </w:r>
      <w:hyperlink r:id="rId7" w:tooltip="Иностранные языки" w:history="1">
        <w:r w:rsidRPr="00DE1C02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иностранном языке</w:t>
        </w:r>
      </w:hyperlink>
      <w:r w:rsidRPr="00DE1C02">
        <w:rPr>
          <w:rFonts w:ascii="Times New Roman" w:hAnsi="Times New Roman" w:cs="Times New Roman"/>
          <w:sz w:val="28"/>
          <w:szCs w:val="28"/>
          <w:lang w:eastAsia="ru-RU"/>
        </w:rPr>
        <w:t>. Конструктор будет способствовать развитию языковых навыков, логического мышления и памяти у ребенка.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набор я в своей работе пока не использую, но в будущем пройдя обучение по курсу «Английский с ТИКО» буду его непременно применять в своей работе</w:t>
      </w:r>
      <w:r w:rsidR="001429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C02" w:rsidRPr="00DE1C02" w:rsidRDefault="00DE1C02" w:rsidP="00DE1C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02">
        <w:rPr>
          <w:rFonts w:ascii="Times New Roman" w:hAnsi="Times New Roman" w:cs="Times New Roman"/>
          <w:sz w:val="28"/>
          <w:szCs w:val="28"/>
          <w:lang w:eastAsia="ru-RU"/>
        </w:rPr>
        <w:t>Набор «Пингвин» предлагаем собрать объемного пингвина или другие фигуры на плоскости и в 3D. В набор вложена листовка с примерами сборки фигур на плоскости и объемных конструкций. Все фигуры набора "Пингвин" подобраны по цвету.</w:t>
      </w:r>
    </w:p>
    <w:p w:rsidR="0014298C" w:rsidRDefault="00DE1C02" w:rsidP="001429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02">
        <w:rPr>
          <w:rFonts w:ascii="Times New Roman" w:hAnsi="Times New Roman" w:cs="Times New Roman"/>
          <w:sz w:val="28"/>
          <w:szCs w:val="28"/>
          <w:lang w:eastAsia="ru-RU"/>
        </w:rPr>
        <w:t>А также новинка в ТИКО конструкторе – колеса. Теперь при конструировании можно не только экономить время на сборке колес, но и придумывать новые вращающиеся конструкции.</w:t>
      </w:r>
    </w:p>
    <w:p w:rsidR="0014298C" w:rsidRDefault="00DE1C02" w:rsidP="001429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В каждый набор входят различные геометрические фигуры (многоугольники), которые отличаются не только по форме, но</w:t>
      </w:r>
      <w:r w:rsidR="0014298C">
        <w:rPr>
          <w:rFonts w:ascii="Times New Roman" w:hAnsi="Times New Roman" w:cs="Times New Roman"/>
          <w:sz w:val="28"/>
          <w:szCs w:val="28"/>
          <w:lang w:eastAsia="ru-RU"/>
        </w:rPr>
        <w:t xml:space="preserve"> и по цвету.</w:t>
      </w:r>
    </w:p>
    <w:p w:rsidR="0014298C" w:rsidRDefault="00DE1C02" w:rsidP="001429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Этот конструктор позволяет ребенку наглядно видеть процесс перехода фигуры из плоскости в пространство, от развертки – к объемной фигуре и обратно.</w:t>
      </w:r>
    </w:p>
    <w:p w:rsidR="00DE1C02" w:rsidRPr="0014298C" w:rsidRDefault="00DE1C02" w:rsidP="001429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Также ТИКО позволяет нам вместе с детьми конструировать плоскостные и объемные фигуры, отрабатывать основные приемы конструирования, такие как</w:t>
      </w:r>
      <w:r w:rsidR="001429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E1C02" w:rsidRPr="0014298C" w:rsidRDefault="00DE1C02" w:rsidP="0014298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конструирование по полной схеме</w:t>
      </w:r>
    </w:p>
    <w:p w:rsidR="00DE1C02" w:rsidRPr="0014298C" w:rsidRDefault="00DE1C02" w:rsidP="0014298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конструирование по контурной схеме</w:t>
      </w:r>
    </w:p>
    <w:p w:rsidR="00DE1C02" w:rsidRPr="0014298C" w:rsidRDefault="00DE1C02" w:rsidP="0014298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конструирование с помощью слухового диктанта</w:t>
      </w:r>
    </w:p>
    <w:p w:rsidR="00DE1C02" w:rsidRPr="0014298C" w:rsidRDefault="00DE1C02" w:rsidP="0014298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конструирование по образцу</w:t>
      </w:r>
    </w:p>
    <w:p w:rsidR="00DE1C02" w:rsidRPr="0014298C" w:rsidRDefault="00DE1C02" w:rsidP="0014298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конструирование по технологической карте</w:t>
      </w:r>
    </w:p>
    <w:p w:rsidR="00DE1C02" w:rsidRPr="0014298C" w:rsidRDefault="00DE1C02" w:rsidP="0014298C">
      <w:pPr>
        <w:pStyle w:val="a6"/>
        <w:numPr>
          <w:ilvl w:val="0"/>
          <w:numId w:val="7"/>
        </w:numPr>
        <w:rPr>
          <w:lang w:eastAsia="ru-RU"/>
        </w:rPr>
      </w:pPr>
      <w:r w:rsidRPr="0014298C">
        <w:rPr>
          <w:rFonts w:ascii="Times New Roman" w:hAnsi="Times New Roman" w:cs="Times New Roman"/>
          <w:sz w:val="28"/>
          <w:szCs w:val="28"/>
          <w:lang w:eastAsia="ru-RU"/>
        </w:rPr>
        <w:t>конструирование по собственному представлению</w:t>
      </w:r>
      <w:r w:rsidR="001429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41EA" w:rsidRPr="00371E8A" w:rsidRDefault="00CF039D" w:rsidP="00371E8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8A">
        <w:rPr>
          <w:rFonts w:ascii="Times New Roman" w:hAnsi="Times New Roman" w:cs="Times New Roman"/>
          <w:sz w:val="28"/>
          <w:szCs w:val="28"/>
        </w:rPr>
        <w:t xml:space="preserve">Использование обучающих конструкторов ТИКО – эффективная </w:t>
      </w:r>
      <w:r w:rsidR="00371E8A" w:rsidRPr="00371E8A">
        <w:rPr>
          <w:rFonts w:ascii="Times New Roman" w:hAnsi="Times New Roman" w:cs="Times New Roman"/>
          <w:sz w:val="28"/>
          <w:szCs w:val="28"/>
        </w:rPr>
        <w:t>инновационная</w:t>
      </w:r>
      <w:r w:rsidRPr="00371E8A">
        <w:rPr>
          <w:rFonts w:ascii="Times New Roman" w:hAnsi="Times New Roman" w:cs="Times New Roman"/>
          <w:sz w:val="28"/>
          <w:szCs w:val="28"/>
        </w:rPr>
        <w:t xml:space="preserve"> технология работы с детьми дошкольного возраста. Увлеченные в процесс моделирования и конструирования, дети не замечают, как в игре педагогом </w:t>
      </w:r>
      <w:r w:rsidR="00371E8A" w:rsidRPr="00371E8A">
        <w:rPr>
          <w:rFonts w:ascii="Times New Roman" w:hAnsi="Times New Roman" w:cs="Times New Roman"/>
          <w:sz w:val="28"/>
          <w:szCs w:val="28"/>
        </w:rPr>
        <w:t>реализуются</w:t>
      </w:r>
      <w:r w:rsidRPr="00371E8A">
        <w:rPr>
          <w:rFonts w:ascii="Times New Roman" w:hAnsi="Times New Roman" w:cs="Times New Roman"/>
          <w:sz w:val="28"/>
          <w:szCs w:val="28"/>
        </w:rPr>
        <w:t xml:space="preserve"> </w:t>
      </w:r>
      <w:r w:rsidR="00371E8A" w:rsidRPr="00371E8A">
        <w:rPr>
          <w:rFonts w:ascii="Times New Roman" w:hAnsi="Times New Roman" w:cs="Times New Roman"/>
          <w:sz w:val="28"/>
          <w:szCs w:val="28"/>
        </w:rPr>
        <w:t>воспитательные</w:t>
      </w:r>
      <w:r w:rsidRPr="00371E8A">
        <w:rPr>
          <w:rFonts w:ascii="Times New Roman" w:hAnsi="Times New Roman" w:cs="Times New Roman"/>
          <w:sz w:val="28"/>
          <w:szCs w:val="28"/>
        </w:rPr>
        <w:t xml:space="preserve"> и образовательные задачи.</w:t>
      </w:r>
    </w:p>
    <w:p w:rsidR="00CF039D" w:rsidRPr="00371E8A" w:rsidRDefault="00CF039D" w:rsidP="00371E8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E8A">
        <w:rPr>
          <w:rFonts w:ascii="Times New Roman" w:hAnsi="Times New Roman" w:cs="Times New Roman"/>
          <w:sz w:val="28"/>
          <w:szCs w:val="28"/>
        </w:rPr>
        <w:t>Возможность изучать окружающий мир самостоятельно, но в рамк</w:t>
      </w:r>
      <w:r w:rsidR="00371E8A">
        <w:rPr>
          <w:rFonts w:ascii="Times New Roman" w:hAnsi="Times New Roman" w:cs="Times New Roman"/>
          <w:sz w:val="28"/>
          <w:szCs w:val="28"/>
        </w:rPr>
        <w:t>ах организованной развивающей с</w:t>
      </w:r>
      <w:r w:rsidRPr="00371E8A">
        <w:rPr>
          <w:rFonts w:ascii="Times New Roman" w:hAnsi="Times New Roman" w:cs="Times New Roman"/>
          <w:sz w:val="28"/>
          <w:szCs w:val="28"/>
        </w:rPr>
        <w:t>реды</w:t>
      </w:r>
      <w:r w:rsidR="00371E8A">
        <w:rPr>
          <w:rFonts w:ascii="Times New Roman" w:hAnsi="Times New Roman" w:cs="Times New Roman"/>
          <w:sz w:val="28"/>
          <w:szCs w:val="28"/>
        </w:rPr>
        <w:t xml:space="preserve"> и при наличии необходимого рук</w:t>
      </w:r>
      <w:r w:rsidRPr="00371E8A">
        <w:rPr>
          <w:rFonts w:ascii="Times New Roman" w:hAnsi="Times New Roman" w:cs="Times New Roman"/>
          <w:sz w:val="28"/>
          <w:szCs w:val="28"/>
        </w:rPr>
        <w:t xml:space="preserve">оводства – оптимальные условия для развития дошкольника. Именно </w:t>
      </w:r>
      <w:r w:rsidR="00371E8A">
        <w:rPr>
          <w:rFonts w:ascii="Times New Roman" w:hAnsi="Times New Roman" w:cs="Times New Roman"/>
          <w:sz w:val="28"/>
          <w:szCs w:val="28"/>
        </w:rPr>
        <w:t>таким требова</w:t>
      </w:r>
      <w:r w:rsidRPr="00371E8A">
        <w:rPr>
          <w:rFonts w:ascii="Times New Roman" w:hAnsi="Times New Roman" w:cs="Times New Roman"/>
          <w:sz w:val="28"/>
          <w:szCs w:val="28"/>
        </w:rPr>
        <w:t>ниям соответствует использование ТИКО-конструктора, решая проблемы по созда</w:t>
      </w:r>
      <w:r w:rsidR="00371E8A">
        <w:rPr>
          <w:rFonts w:ascii="Times New Roman" w:hAnsi="Times New Roman" w:cs="Times New Roman"/>
          <w:sz w:val="28"/>
          <w:szCs w:val="28"/>
        </w:rPr>
        <w:t>нию развивающей среды; в органи</w:t>
      </w:r>
      <w:r w:rsidRPr="00371E8A">
        <w:rPr>
          <w:rFonts w:ascii="Times New Roman" w:hAnsi="Times New Roman" w:cs="Times New Roman"/>
          <w:sz w:val="28"/>
          <w:szCs w:val="28"/>
        </w:rPr>
        <w:t xml:space="preserve">зации развивающих занятий и обеспечении интеграции </w:t>
      </w:r>
      <w:r w:rsidR="00371E8A" w:rsidRPr="00371E8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371E8A">
        <w:rPr>
          <w:rFonts w:ascii="Times New Roman" w:hAnsi="Times New Roman" w:cs="Times New Roman"/>
          <w:sz w:val="28"/>
          <w:szCs w:val="28"/>
        </w:rPr>
        <w:t xml:space="preserve"> обл</w:t>
      </w:r>
      <w:r w:rsidR="00371E8A">
        <w:rPr>
          <w:rFonts w:ascii="Times New Roman" w:hAnsi="Times New Roman" w:cs="Times New Roman"/>
          <w:sz w:val="28"/>
          <w:szCs w:val="28"/>
        </w:rPr>
        <w:t>астей, а</w:t>
      </w:r>
      <w:r w:rsidRPr="00371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1E8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71E8A">
        <w:rPr>
          <w:rFonts w:ascii="Times New Roman" w:hAnsi="Times New Roman" w:cs="Times New Roman"/>
          <w:sz w:val="28"/>
          <w:szCs w:val="28"/>
        </w:rPr>
        <w:t xml:space="preserve"> в реализации проектной деятельности в образовательном процессе с дошкольниками.</w:t>
      </w: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</w:p>
    <w:p w:rsidR="001541EA" w:rsidRDefault="001541EA" w:rsidP="0014298C">
      <w:pPr>
        <w:pStyle w:val="a6"/>
      </w:pPr>
      <w:bookmarkStart w:id="0" w:name="_GoBack"/>
      <w:bookmarkEnd w:id="0"/>
    </w:p>
    <w:p w:rsidR="001541EA" w:rsidRDefault="001541EA" w:rsidP="001541EA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1541EA" w:rsidRPr="001541EA" w:rsidRDefault="001541EA" w:rsidP="001541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1EA">
        <w:rPr>
          <w:rFonts w:ascii="Times New Roman" w:hAnsi="Times New Roman" w:cs="Times New Roman"/>
          <w:sz w:val="28"/>
          <w:szCs w:val="28"/>
        </w:rPr>
        <w:t>Ишмакова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 xml:space="preserve"> М.С. «Конструирование в дошкольном образовании в условиях введения ФГОС ДО» </w:t>
      </w:r>
      <w:r>
        <w:rPr>
          <w:rFonts w:ascii="Times New Roman" w:hAnsi="Times New Roman" w:cs="Times New Roman"/>
          <w:sz w:val="28"/>
          <w:szCs w:val="28"/>
        </w:rPr>
        <w:t xml:space="preserve">- ИПЦ Маска, 2013 </w:t>
      </w: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 xml:space="preserve">Колесникова Е.В «Математические ступеньки». Программа развития математических представлений у дошкольников. ФГОС ДО. Сфера, 2016. </w:t>
      </w: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>Колесникова Е.В. Я решаю логические за</w:t>
      </w:r>
      <w:r>
        <w:rPr>
          <w:rFonts w:ascii="Times New Roman" w:hAnsi="Times New Roman" w:cs="Times New Roman"/>
          <w:sz w:val="28"/>
          <w:szCs w:val="28"/>
        </w:rPr>
        <w:t xml:space="preserve">дачки: М.: ТЦ Сфера, 2008 </w:t>
      </w:r>
      <w:r w:rsidRPr="001541EA">
        <w:rPr>
          <w:rFonts w:ascii="Times New Roman" w:hAnsi="Times New Roman" w:cs="Times New Roman"/>
          <w:sz w:val="28"/>
          <w:szCs w:val="28"/>
        </w:rPr>
        <w:t xml:space="preserve">Логинова И.В. «ТИКО – мастера». Программа дополнительного образования. www.ticorantis.ru </w:t>
      </w:r>
    </w:p>
    <w:p w:rsidR="00FE295F" w:rsidRPr="001541EA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в дошкольном образовании в условиях введения ФГОС» М.С. </w:t>
      </w:r>
      <w:proofErr w:type="spellStart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Ишмаковой</w:t>
      </w:r>
      <w:proofErr w:type="spellEnd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ИПЦ Маска, 2013 г.</w:t>
      </w: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 xml:space="preserve">Логинова </w:t>
      </w:r>
      <w:proofErr w:type="spellStart"/>
      <w:r w:rsidRPr="001541EA">
        <w:rPr>
          <w:rFonts w:ascii="Times New Roman" w:hAnsi="Times New Roman" w:cs="Times New Roman"/>
          <w:sz w:val="28"/>
          <w:szCs w:val="28"/>
        </w:rPr>
        <w:t>И.В.Методические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 xml:space="preserve"> рекомендации по конструированию плоскостных фигур детьми дошкольного и младшего школьного возраста. ООО НПО «РАНТИС», 2014 </w:t>
      </w:r>
    </w:p>
    <w:p w:rsidR="00FE295F" w:rsidRPr="001541EA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конструированию плоскостных фигур детьми дошкольного и младшего школьного возраста. </w:t>
      </w:r>
      <w:proofErr w:type="spellStart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Н.М.Карпова</w:t>
      </w:r>
      <w:proofErr w:type="spellEnd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И.В.Логинова</w:t>
      </w:r>
      <w:proofErr w:type="spellEnd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ООО НПО «РАНТИС» 2014 с мультимедийными работами.</w:t>
      </w:r>
    </w:p>
    <w:p w:rsidR="00FE295F" w:rsidRPr="001541EA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в конструктивной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Справочное пособие. </w:t>
      </w:r>
      <w:proofErr w:type="spellStart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Шайдурова</w:t>
      </w:r>
      <w:proofErr w:type="spellEnd"/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- М.: ТЦ Сфера, 2008</w:t>
      </w:r>
    </w:p>
    <w:p w:rsidR="00FE295F" w:rsidRPr="001541EA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1EA">
        <w:rPr>
          <w:rFonts w:ascii="Times New Roman" w:hAnsi="Times New Roman" w:cs="Times New Roman"/>
          <w:sz w:val="28"/>
          <w:szCs w:val="28"/>
        </w:rPr>
        <w:t>Фрейлах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 xml:space="preserve"> Н.И. «Методика математического раз</w:t>
      </w:r>
      <w:r>
        <w:rPr>
          <w:rFonts w:ascii="Times New Roman" w:hAnsi="Times New Roman" w:cs="Times New Roman"/>
          <w:sz w:val="28"/>
          <w:szCs w:val="28"/>
        </w:rPr>
        <w:t>вития» М.: Форум, 2015</w:t>
      </w: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1EA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 xml:space="preserve"> Н.В. Развитие ребенка в конструктивной деятельности: Справочное п</w:t>
      </w:r>
      <w:r>
        <w:rPr>
          <w:rFonts w:ascii="Times New Roman" w:hAnsi="Times New Roman" w:cs="Times New Roman"/>
          <w:sz w:val="28"/>
          <w:szCs w:val="28"/>
        </w:rPr>
        <w:t xml:space="preserve">особие. - М.: ТЦ Сфера, 2008 </w:t>
      </w:r>
    </w:p>
    <w:p w:rsidR="00FE295F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EA">
        <w:rPr>
          <w:rFonts w:ascii="Times New Roman" w:hAnsi="Times New Roman" w:cs="Times New Roman"/>
          <w:sz w:val="28"/>
          <w:szCs w:val="28"/>
        </w:rPr>
        <w:t xml:space="preserve">Щербакова Е.И. Методика обучения математике в детском саду: Учеб. пособие для студ. </w:t>
      </w:r>
      <w:proofErr w:type="spellStart"/>
      <w:r w:rsidRPr="001541EA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EA">
        <w:rPr>
          <w:rFonts w:ascii="Times New Roman" w:hAnsi="Times New Roman" w:cs="Times New Roman"/>
          <w:sz w:val="28"/>
          <w:szCs w:val="28"/>
        </w:rPr>
        <w:t>отд-нийи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 xml:space="preserve"> фак. сред. </w:t>
      </w:r>
      <w:proofErr w:type="spellStart"/>
      <w:r w:rsidRPr="001541E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41EA">
        <w:rPr>
          <w:rFonts w:ascii="Times New Roman" w:hAnsi="Times New Roman" w:cs="Times New Roman"/>
          <w:sz w:val="28"/>
          <w:szCs w:val="28"/>
        </w:rPr>
        <w:t>. учеб. заведений. - М.: Издательский центр «Академия», 2014</w:t>
      </w:r>
    </w:p>
    <w:p w:rsidR="00FE295F" w:rsidRPr="001541EA" w:rsidRDefault="00FE295F" w:rsidP="00FE295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FE295F" w:rsidRPr="00FE295F" w:rsidRDefault="00FE295F" w:rsidP="00FE295F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http://www.tico-rantis.ru/games_and_activities/doshkolnik/ Интернет-ресурсы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(методические и дидактические материалы для работы с конструктором ТИКО)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C02" w:rsidRPr="00DE1C02" w:rsidRDefault="00DE1C02" w:rsidP="00DE1C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BA8" w:rsidRPr="0012000A" w:rsidRDefault="001F4BA8" w:rsidP="001200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7DE" w:rsidRPr="0012000A" w:rsidRDefault="008117DE" w:rsidP="001200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17DE" w:rsidRPr="0012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D16"/>
    <w:multiLevelType w:val="hybridMultilevel"/>
    <w:tmpl w:val="2354C512"/>
    <w:lvl w:ilvl="0" w:tplc="5440AAE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11BF"/>
    <w:multiLevelType w:val="hybridMultilevel"/>
    <w:tmpl w:val="B5E6EFE0"/>
    <w:lvl w:ilvl="0" w:tplc="98C066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FCC6154"/>
    <w:multiLevelType w:val="multilevel"/>
    <w:tmpl w:val="2424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F2601"/>
    <w:multiLevelType w:val="hybridMultilevel"/>
    <w:tmpl w:val="B2EC83D8"/>
    <w:lvl w:ilvl="0" w:tplc="A66E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F4E2C"/>
    <w:multiLevelType w:val="multilevel"/>
    <w:tmpl w:val="88B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400F1"/>
    <w:multiLevelType w:val="multilevel"/>
    <w:tmpl w:val="9B429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E51EE"/>
    <w:multiLevelType w:val="hybridMultilevel"/>
    <w:tmpl w:val="E02E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1B44"/>
    <w:multiLevelType w:val="multilevel"/>
    <w:tmpl w:val="5BB6E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95D8A"/>
    <w:multiLevelType w:val="multilevel"/>
    <w:tmpl w:val="96E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D741BA"/>
    <w:multiLevelType w:val="hybridMultilevel"/>
    <w:tmpl w:val="756050C8"/>
    <w:lvl w:ilvl="0" w:tplc="83E42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DE"/>
    <w:rsid w:val="0012000A"/>
    <w:rsid w:val="0014298C"/>
    <w:rsid w:val="001541EA"/>
    <w:rsid w:val="001D2B20"/>
    <w:rsid w:val="001F4BA8"/>
    <w:rsid w:val="00352568"/>
    <w:rsid w:val="00371E8A"/>
    <w:rsid w:val="008117DE"/>
    <w:rsid w:val="008A12D8"/>
    <w:rsid w:val="00A83FE0"/>
    <w:rsid w:val="00C22C6E"/>
    <w:rsid w:val="00CF039D"/>
    <w:rsid w:val="00DE1C02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3737"/>
  <w15:chartTrackingRefBased/>
  <w15:docId w15:val="{4BA281E4-5629-49D0-AB7C-E3A0A323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7DE"/>
    <w:rPr>
      <w:b/>
      <w:bCs/>
    </w:rPr>
  </w:style>
  <w:style w:type="character" w:styleId="a5">
    <w:name w:val="Emphasis"/>
    <w:basedOn w:val="a0"/>
    <w:uiPriority w:val="20"/>
    <w:qFormat/>
    <w:rsid w:val="008117DE"/>
    <w:rPr>
      <w:i/>
      <w:iCs/>
    </w:rPr>
  </w:style>
  <w:style w:type="paragraph" w:styleId="a6">
    <w:name w:val="No Spacing"/>
    <w:uiPriority w:val="1"/>
    <w:qFormat/>
    <w:rsid w:val="00C22C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83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12000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E1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inostrannie_yaz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alfavit/" TargetMode="External"/><Relationship Id="rId5" Type="http://schemas.openxmlformats.org/officeDocument/2006/relationships/hyperlink" Target="http://www.pandia.ru/text/category/anglijskij_yaz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1</cp:revision>
  <dcterms:created xsi:type="dcterms:W3CDTF">2019-05-19T12:46:00Z</dcterms:created>
  <dcterms:modified xsi:type="dcterms:W3CDTF">2019-05-19T15:19:00Z</dcterms:modified>
</cp:coreProperties>
</file>